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AD" w:rsidRPr="003747AD" w:rsidRDefault="003747AD" w:rsidP="003747AD">
      <w:pPr>
        <w:pBdr>
          <w:bottom w:val="single" w:sz="6" w:space="1" w:color="auto"/>
        </w:pBdr>
        <w:ind w:left="720" w:firstLine="0"/>
        <w:jc w:val="center"/>
        <w:rPr>
          <w:rFonts w:ascii="Arial" w:eastAsia="Times New Roman" w:hAnsi="Arial"/>
          <w:vanish/>
          <w:sz w:val="16"/>
          <w:szCs w:val="16"/>
        </w:rPr>
      </w:pPr>
      <w:r w:rsidRPr="003747AD">
        <w:rPr>
          <w:rFonts w:ascii="Arial" w:eastAsia="Times New Roman" w:hAnsi="Arial"/>
          <w:vanish/>
          <w:sz w:val="16"/>
          <w:szCs w:val="16"/>
        </w:rPr>
        <w:t>Top of Form</w:t>
      </w:r>
    </w:p>
    <w:tbl>
      <w:tblPr>
        <w:tblW w:w="9000" w:type="dxa"/>
        <w:tblCellSpacing w:w="0" w:type="dxa"/>
        <w:tblCellMar>
          <w:top w:w="150" w:type="dxa"/>
          <w:left w:w="150" w:type="dxa"/>
          <w:bottom w:w="150" w:type="dxa"/>
          <w:right w:w="150" w:type="dxa"/>
        </w:tblCellMar>
        <w:tblLook w:val="04A0"/>
      </w:tblPr>
      <w:tblGrid>
        <w:gridCol w:w="8272"/>
        <w:gridCol w:w="728"/>
      </w:tblGrid>
      <w:tr w:rsidR="003747AD" w:rsidRPr="003747AD" w:rsidTr="003747AD">
        <w:trPr>
          <w:tblCellSpacing w:w="0" w:type="dxa"/>
        </w:trPr>
        <w:tc>
          <w:tcPr>
            <w:tcW w:w="0" w:type="auto"/>
            <w:gridSpan w:val="2"/>
            <w:hideMark/>
          </w:tcPr>
          <w:p w:rsidR="003747AD" w:rsidRPr="003747AD" w:rsidRDefault="003747AD" w:rsidP="003747AD">
            <w:pPr>
              <w:ind w:left="0" w:firstLine="0"/>
              <w:jc w:val="center"/>
              <w:rPr>
                <w:rFonts w:eastAsia="Times New Roman" w:cs="Times New Roman"/>
                <w:sz w:val="24"/>
                <w:szCs w:val="24"/>
              </w:rPr>
            </w:pPr>
            <w:r w:rsidRPr="003747AD">
              <w:rPr>
                <w:rFonts w:ascii="Helvetica" w:eastAsia="Times New Roman" w:hAnsi="Helvetica" w:cs="Helvetica"/>
                <w:b/>
                <w:bCs/>
                <w:color w:val="0C9E3D"/>
                <w:sz w:val="36"/>
                <w:szCs w:val="36"/>
              </w:rPr>
              <w:t>Special Service Circuit Request Form</w:t>
            </w:r>
          </w:p>
        </w:tc>
      </w:tr>
      <w:tr w:rsidR="003747AD" w:rsidRPr="003747AD" w:rsidTr="003747AD">
        <w:trPr>
          <w:tblCellSpacing w:w="0" w:type="dxa"/>
        </w:trPr>
        <w:tc>
          <w:tcPr>
            <w:tcW w:w="0" w:type="auto"/>
            <w:gridSpan w:val="2"/>
            <w:vAlign w:val="center"/>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rPr>
              <w:t>Use this form to submit your request for any service other than regular POTS (Plain Old Telephone Service) lines or ISDN Telephone service. If you are unable to complete any fields, please contact one of the following managers:</w:t>
            </w:r>
          </w:p>
        </w:tc>
      </w:tr>
      <w:tr w:rsidR="003747AD" w:rsidRPr="003747AD" w:rsidTr="003747AD">
        <w:trPr>
          <w:tblCellSpacing w:w="0" w:type="dxa"/>
        </w:trPr>
        <w:tc>
          <w:tcPr>
            <w:tcW w:w="0" w:type="auto"/>
            <w:gridSpan w:val="2"/>
            <w:vAlign w:val="center"/>
            <w:hideMark/>
          </w:tcPr>
          <w:p w:rsidR="003747AD" w:rsidRPr="003747AD" w:rsidRDefault="003747AD" w:rsidP="003747AD">
            <w:pPr>
              <w:spacing w:after="240"/>
              <w:ind w:left="0" w:firstLine="0"/>
              <w:rPr>
                <w:rFonts w:ascii="Arial" w:eastAsia="Times New Roman" w:hAnsi="Arial"/>
              </w:rPr>
            </w:pPr>
            <w:r w:rsidRPr="003747AD">
              <w:rPr>
                <w:rFonts w:ascii="Arial" w:eastAsia="Times New Roman" w:hAnsi="Arial"/>
              </w:rPr>
              <w:t xml:space="preserve">A meeting and/or field visit may be arranged to better determine the circuit requirements. </w:t>
            </w:r>
          </w:p>
          <w:p w:rsidR="003747AD" w:rsidRPr="003747AD" w:rsidRDefault="007813AA" w:rsidP="003747AD">
            <w:pPr>
              <w:ind w:left="0" w:firstLine="0"/>
              <w:rPr>
                <w:rFonts w:ascii="Arial" w:eastAsia="Times New Roman" w:hAnsi="Arial"/>
              </w:rPr>
            </w:pPr>
            <w:r w:rsidRPr="007813AA">
              <w:rPr>
                <w:rFonts w:ascii="Arial" w:eastAsia="Times New Roman" w:hAnsi="Arial"/>
              </w:rPr>
              <w:pict>
                <v:rect id="_x0000_i1025" style="width:0;height:1.5pt" o:hralign="center" o:hrstd="t" o:hr="t" fillcolor="#aca899" stroked="f"/>
              </w:pict>
            </w:r>
          </w:p>
          <w:p w:rsidR="003747AD" w:rsidRPr="003747AD" w:rsidRDefault="003747AD" w:rsidP="003747AD">
            <w:pPr>
              <w:ind w:left="0" w:firstLine="0"/>
              <w:rPr>
                <w:rFonts w:eastAsia="Times New Roman" w:cs="Times New Roman"/>
                <w:sz w:val="24"/>
                <w:szCs w:val="24"/>
              </w:rPr>
            </w:pPr>
            <w:r w:rsidRPr="003747AD">
              <w:rPr>
                <w:rFonts w:eastAsia="Times New Roman" w:cs="Times New Roman"/>
                <w:b/>
                <w:bCs/>
                <w:color w:val="0000FF"/>
                <w:sz w:val="24"/>
                <w:szCs w:val="24"/>
              </w:rPr>
              <w:t>SPECIAL NOTE TO Y-12 CUSTOMERS: No external circuits terminating inside Y-12 NSC will be installed until ORF</w:t>
            </w:r>
            <w:r w:rsidR="00E1641E">
              <w:rPr>
                <w:rFonts w:eastAsia="Times New Roman" w:cs="Times New Roman"/>
                <w:b/>
                <w:bCs/>
                <w:color w:val="0000FF"/>
                <w:sz w:val="24"/>
                <w:szCs w:val="24"/>
              </w:rPr>
              <w:t>-</w:t>
            </w:r>
            <w:r w:rsidRPr="003747AD">
              <w:rPr>
                <w:rFonts w:eastAsia="Times New Roman" w:cs="Times New Roman"/>
                <w:b/>
                <w:bCs/>
                <w:color w:val="0000FF"/>
                <w:sz w:val="24"/>
                <w:szCs w:val="24"/>
              </w:rPr>
              <w:t>ICN receives an approval notice from the Y-12 USN manager and the Computing and Telecommunications Security Organization (CTSO).</w:t>
            </w:r>
            <w:r w:rsidRPr="003747AD">
              <w:rPr>
                <w:rFonts w:eastAsia="Times New Roman" w:cs="Times New Roman"/>
                <w:b/>
                <w:bCs/>
                <w:color w:val="0000FF"/>
                <w:sz w:val="24"/>
                <w:szCs w:val="24"/>
              </w:rPr>
              <w:br/>
            </w:r>
            <w:r w:rsidRPr="003747AD">
              <w:rPr>
                <w:rFonts w:eastAsia="Times New Roman" w:cs="Times New Roman"/>
                <w:b/>
                <w:bCs/>
                <w:color w:val="0000FF"/>
                <w:sz w:val="24"/>
                <w:szCs w:val="24"/>
              </w:rPr>
              <w:br/>
              <w:t xml:space="preserve">Please read the </w:t>
            </w:r>
            <w:hyperlink r:id="rId4" w:history="1">
              <w:r w:rsidRPr="003747AD">
                <w:rPr>
                  <w:rFonts w:eastAsia="Times New Roman" w:cs="Times New Roman"/>
                  <w:b/>
                  <w:bCs/>
                  <w:color w:val="660099"/>
                  <w:sz w:val="24"/>
                  <w:szCs w:val="24"/>
                  <w:u w:val="single"/>
                </w:rPr>
                <w:t>Y-12 Configuration Control Measures for Data Communications Services</w:t>
              </w:r>
            </w:hyperlink>
            <w:r w:rsidRPr="003747AD">
              <w:rPr>
                <w:rFonts w:eastAsia="Times New Roman" w:cs="Times New Roman"/>
                <w:b/>
                <w:bCs/>
                <w:color w:val="0000FF"/>
                <w:sz w:val="24"/>
                <w:szCs w:val="24"/>
              </w:rPr>
              <w:t xml:space="preserve"> document, print out the Risk Assessment form, complete the form, sign and deliver it to James Gardner (865-574-9391) at 602 </w:t>
            </w:r>
            <w:proofErr w:type="spellStart"/>
            <w:r w:rsidRPr="003747AD">
              <w:rPr>
                <w:rFonts w:eastAsia="Times New Roman" w:cs="Times New Roman"/>
                <w:b/>
                <w:bCs/>
                <w:color w:val="0000FF"/>
                <w:sz w:val="24"/>
                <w:szCs w:val="24"/>
              </w:rPr>
              <w:t>Scarboro</w:t>
            </w:r>
            <w:proofErr w:type="spellEnd"/>
            <w:r w:rsidRPr="003747AD">
              <w:rPr>
                <w:rFonts w:eastAsia="Times New Roman" w:cs="Times New Roman"/>
                <w:b/>
                <w:bCs/>
                <w:color w:val="0000FF"/>
                <w:sz w:val="24"/>
                <w:szCs w:val="24"/>
              </w:rPr>
              <w:t xml:space="preserve"> Road (New Hope Center) room N2.305 or send to mail stop 8227 for approval.</w:t>
            </w:r>
            <w:r w:rsidRPr="003747AD">
              <w:rPr>
                <w:rFonts w:eastAsia="Times New Roman" w:cs="Times New Roman"/>
                <w:color w:val="0000FF"/>
                <w:sz w:val="24"/>
                <w:szCs w:val="24"/>
              </w:rPr>
              <w:t xml:space="preserve"> </w:t>
            </w:r>
          </w:p>
          <w:p w:rsidR="003747AD" w:rsidRPr="003747AD" w:rsidRDefault="007813AA" w:rsidP="003747AD">
            <w:pPr>
              <w:ind w:left="0" w:firstLine="0"/>
              <w:rPr>
                <w:rFonts w:eastAsia="Times New Roman" w:cs="Times New Roman"/>
                <w:sz w:val="24"/>
                <w:szCs w:val="24"/>
              </w:rPr>
            </w:pPr>
            <w:r w:rsidRPr="007813AA">
              <w:rPr>
                <w:rFonts w:eastAsia="Times New Roman" w:cs="Times New Roman"/>
                <w:sz w:val="24"/>
                <w:szCs w:val="24"/>
              </w:rPr>
              <w:pict>
                <v:rect id="_x0000_i1026" style="width:0;height:1.5pt" o:hralign="center" o:hrstd="t" o:hr="t" fillcolor="#aca899" stroked="f"/>
              </w:pict>
            </w:r>
          </w:p>
        </w:tc>
      </w:tr>
      <w:tr w:rsidR="003747AD" w:rsidRPr="003747AD" w:rsidTr="003747AD">
        <w:trPr>
          <w:tblCellSpacing w:w="0" w:type="dxa"/>
        </w:trPr>
        <w:tc>
          <w:tcPr>
            <w:tcW w:w="0" w:type="auto"/>
            <w:gridSpan w:val="2"/>
            <w:vAlign w:val="center"/>
            <w:hideMark/>
          </w:tcPr>
          <w:p w:rsidR="003747AD" w:rsidRPr="003747AD" w:rsidRDefault="003747AD" w:rsidP="003747AD">
            <w:pPr>
              <w:spacing w:after="240"/>
              <w:ind w:left="0" w:firstLine="0"/>
              <w:rPr>
                <w:rFonts w:eastAsia="Times New Roman" w:cs="Times New Roman"/>
                <w:sz w:val="24"/>
                <w:szCs w:val="24"/>
              </w:rPr>
            </w:pPr>
            <w:r w:rsidRPr="003747AD">
              <w:rPr>
                <w:rFonts w:ascii="Arial" w:eastAsia="Times New Roman" w:hAnsi="Arial"/>
                <w:b/>
                <w:bCs/>
              </w:rPr>
              <w:t>Charge Code</w:t>
            </w:r>
            <w:r w:rsidRPr="003747AD">
              <w:rPr>
                <w:rFonts w:ascii="Arial" w:eastAsia="Times New Roman" w:hAnsi="Arial"/>
              </w:rPr>
              <w:t> </w:t>
            </w:r>
            <w:r w:rsidR="007813AA" w:rsidRPr="003747AD">
              <w:rPr>
                <w:rFonts w:ascii="Arial" w:eastAsia="Times New Roman" w:hAnsi="Arial"/>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6.1pt;height:18.35pt" o:ole="">
                  <v:imagedata r:id="rId5" o:title=""/>
                </v:shape>
                <w:control r:id="rId6" w:name="DefaultOcxName" w:shapeid="_x0000_i1059"/>
              </w:object>
            </w:r>
            <w:r w:rsidRPr="003747AD">
              <w:rPr>
                <w:rFonts w:ascii="Arial" w:eastAsia="Times New Roman" w:hAnsi="Arial"/>
              </w:rPr>
              <w:t xml:space="preserve"> </w:t>
            </w:r>
            <w:r w:rsidRPr="003747AD">
              <w:rPr>
                <w:rFonts w:ascii="Arial" w:eastAsia="Times New Roman" w:hAnsi="Arial"/>
                <w:b/>
                <w:bCs/>
              </w:rPr>
              <w:t>Required by Date</w:t>
            </w:r>
            <w:r w:rsidRPr="003747AD">
              <w:rPr>
                <w:rFonts w:ascii="Arial" w:eastAsia="Times New Roman" w:hAnsi="Arial"/>
              </w:rPr>
              <w:t> </w:t>
            </w:r>
            <w:r w:rsidR="007813AA" w:rsidRPr="003747AD">
              <w:rPr>
                <w:rFonts w:ascii="Arial" w:eastAsia="Times New Roman" w:hAnsi="Arial"/>
              </w:rPr>
              <w:object w:dxaOrig="4320" w:dyaOrig="4320">
                <v:shape id="_x0000_i1062" type="#_x0000_t75" style="width:67.9pt;height:18.35pt" o:ole="">
                  <v:imagedata r:id="rId7" o:title=""/>
                </v:shape>
                <w:control r:id="rId8" w:name="DefaultOcxName1" w:shapeid="_x0000_i1062"/>
              </w:object>
            </w:r>
            <w:r w:rsidRPr="003747AD">
              <w:rPr>
                <w:rFonts w:ascii="Arial" w:eastAsia="Times New Roman" w:hAnsi="Arial"/>
              </w:rPr>
              <w:t xml:space="preserve"> </w:t>
            </w:r>
            <w:r w:rsidRPr="003747AD">
              <w:rPr>
                <w:rFonts w:eastAsia="Times New Roman" w:cs="Times New Roman"/>
                <w:sz w:val="24"/>
                <w:szCs w:val="24"/>
              </w:rPr>
              <w:br/>
            </w:r>
            <w:r w:rsidRPr="003747AD">
              <w:rPr>
                <w:rFonts w:eastAsia="Times New Roman" w:cs="Times New Roman"/>
                <w:sz w:val="24"/>
                <w:szCs w:val="24"/>
              </w:rPr>
              <w:br/>
            </w:r>
            <w:r w:rsidRPr="003747AD">
              <w:rPr>
                <w:rFonts w:eastAsia="Times New Roman" w:cs="Times New Roman"/>
                <w:b/>
                <w:bCs/>
                <w:color w:val="FF0000"/>
                <w:sz w:val="24"/>
                <w:szCs w:val="24"/>
              </w:rPr>
              <w:t xml:space="preserve">NOTE: No order can be processed without a </w:t>
            </w:r>
            <w:r w:rsidRPr="003747AD">
              <w:rPr>
                <w:rFonts w:eastAsia="Times New Roman" w:cs="Times New Roman"/>
                <w:b/>
                <w:bCs/>
                <w:i/>
                <w:iCs/>
                <w:color w:val="FF0000"/>
                <w:sz w:val="24"/>
                <w:szCs w:val="24"/>
              </w:rPr>
              <w:t>valid</w:t>
            </w:r>
            <w:r w:rsidRPr="003747AD">
              <w:rPr>
                <w:rFonts w:eastAsia="Times New Roman" w:cs="Times New Roman"/>
                <w:b/>
                <w:bCs/>
                <w:color w:val="FF0000"/>
                <w:sz w:val="24"/>
                <w:szCs w:val="24"/>
              </w:rPr>
              <w:t xml:space="preserve"> charge code.</w:t>
            </w:r>
            <w:r w:rsidRPr="003747AD">
              <w:rPr>
                <w:rFonts w:eastAsia="Times New Roman" w:cs="Times New Roman"/>
                <w:color w:val="FF0000"/>
                <w:sz w:val="24"/>
                <w:szCs w:val="24"/>
              </w:rPr>
              <w:br/>
            </w:r>
          </w:p>
        </w:tc>
      </w:tr>
      <w:tr w:rsidR="003747AD" w:rsidRPr="003747AD" w:rsidTr="003747AD">
        <w:trPr>
          <w:tblCellSpacing w:w="0" w:type="dxa"/>
        </w:trPr>
        <w:tc>
          <w:tcPr>
            <w:tcW w:w="0" w:type="auto"/>
            <w:gridSpan w:val="2"/>
            <w:shd w:val="clear" w:color="auto" w:fill="EEEEEE"/>
            <w:vAlign w:val="center"/>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b/>
                <w:bCs/>
              </w:rPr>
              <w:t>Requester</w:t>
            </w:r>
            <w:r w:rsidRPr="003747AD">
              <w:rPr>
                <w:rFonts w:ascii="Arial" w:eastAsia="Times New Roman" w:hAnsi="Arial"/>
              </w:rPr>
              <w:t xml:space="preserve"> </w:t>
            </w:r>
          </w:p>
        </w:tc>
      </w:tr>
      <w:tr w:rsidR="003747AD" w:rsidRPr="003747AD" w:rsidTr="003747AD">
        <w:trPr>
          <w:tblCellSpacing w:w="0" w:type="dxa"/>
        </w:trPr>
        <w:tc>
          <w:tcPr>
            <w:tcW w:w="0" w:type="auto"/>
            <w:gridSpan w:val="2"/>
            <w:vAlign w:val="center"/>
            <w:hideMark/>
          </w:tcPr>
          <w:p w:rsidR="003747AD" w:rsidRPr="003747AD" w:rsidRDefault="003747AD" w:rsidP="003747AD">
            <w:pPr>
              <w:spacing w:after="240"/>
              <w:ind w:left="0" w:firstLine="0"/>
              <w:rPr>
                <w:rFonts w:eastAsia="Times New Roman" w:cs="Times New Roman"/>
                <w:sz w:val="24"/>
                <w:szCs w:val="24"/>
              </w:rPr>
            </w:pPr>
            <w:r w:rsidRPr="003747AD">
              <w:rPr>
                <w:rFonts w:ascii="Arial" w:eastAsia="Times New Roman" w:hAnsi="Arial"/>
                <w:b/>
                <w:bCs/>
              </w:rPr>
              <w:t>Name</w:t>
            </w:r>
            <w:r w:rsidRPr="003747AD">
              <w:rPr>
                <w:rFonts w:ascii="Arial" w:eastAsia="Times New Roman" w:hAnsi="Arial"/>
              </w:rPr>
              <w:t> </w:t>
            </w:r>
            <w:r w:rsidR="007813AA" w:rsidRPr="003747AD">
              <w:rPr>
                <w:rFonts w:ascii="Arial" w:eastAsia="Times New Roman" w:hAnsi="Arial"/>
              </w:rPr>
              <w:object w:dxaOrig="4320" w:dyaOrig="4320">
                <v:shape id="_x0000_i1065" type="#_x0000_t75" style="width:101.9pt;height:18.35pt" o:ole="">
                  <v:imagedata r:id="rId9" o:title=""/>
                </v:shape>
                <w:control r:id="rId10" w:name="DefaultOcxName2" w:shapeid="_x0000_i1065"/>
              </w:object>
            </w:r>
            <w:r w:rsidRPr="003747AD">
              <w:rPr>
                <w:rFonts w:ascii="Arial" w:eastAsia="Times New Roman" w:hAnsi="Arial"/>
              </w:rPr>
              <w:t xml:space="preserve"> </w:t>
            </w:r>
            <w:r w:rsidRPr="003747AD">
              <w:rPr>
                <w:rFonts w:ascii="Arial" w:eastAsia="Times New Roman" w:hAnsi="Arial"/>
                <w:b/>
                <w:bCs/>
              </w:rPr>
              <w:t>Email</w:t>
            </w:r>
            <w:r w:rsidRPr="003747AD">
              <w:rPr>
                <w:rFonts w:ascii="Arial" w:eastAsia="Times New Roman" w:hAnsi="Arial"/>
              </w:rPr>
              <w:t> </w:t>
            </w:r>
            <w:r w:rsidR="007813AA" w:rsidRPr="003747AD">
              <w:rPr>
                <w:rFonts w:ascii="Arial" w:eastAsia="Times New Roman" w:hAnsi="Arial"/>
              </w:rPr>
              <w:object w:dxaOrig="4320" w:dyaOrig="4320">
                <v:shape id="_x0000_i1068" type="#_x0000_t75" style="width:60.45pt;height:18.35pt" o:ole="">
                  <v:imagedata r:id="rId11" o:title=""/>
                </v:shape>
                <w:control r:id="rId12" w:name="DefaultOcxName3" w:shapeid="_x0000_i1068"/>
              </w:object>
            </w:r>
            <w:r w:rsidRPr="003747AD">
              <w:rPr>
                <w:rFonts w:ascii="Arial" w:eastAsia="Times New Roman" w:hAnsi="Arial"/>
              </w:rPr>
              <w:t xml:space="preserve"> </w:t>
            </w:r>
            <w:r w:rsidRPr="003747AD">
              <w:rPr>
                <w:rFonts w:ascii="Arial" w:eastAsia="Times New Roman" w:hAnsi="Arial"/>
              </w:rPr>
              <w:br/>
            </w:r>
            <w:r w:rsidRPr="003747AD">
              <w:rPr>
                <w:rFonts w:ascii="Arial" w:eastAsia="Times New Roman" w:hAnsi="Arial"/>
                <w:b/>
                <w:bCs/>
              </w:rPr>
              <w:t>Telephone</w:t>
            </w:r>
            <w:r w:rsidRPr="003747AD">
              <w:rPr>
                <w:rFonts w:ascii="Arial" w:eastAsia="Times New Roman" w:hAnsi="Arial"/>
              </w:rPr>
              <w:t> </w:t>
            </w:r>
            <w:r w:rsidR="007813AA" w:rsidRPr="003747AD">
              <w:rPr>
                <w:rFonts w:ascii="Arial" w:eastAsia="Times New Roman" w:hAnsi="Arial"/>
              </w:rPr>
              <w:object w:dxaOrig="4320" w:dyaOrig="4320">
                <v:shape id="_x0000_i1072" type="#_x0000_t75" style="width:57.05pt;height:18.35pt" o:ole="">
                  <v:imagedata r:id="rId13" o:title=""/>
                </v:shape>
                <w:control r:id="rId14" w:name="DefaultOcxName4" w:shapeid="_x0000_i1072"/>
              </w:object>
            </w:r>
            <w:r w:rsidRPr="003747AD">
              <w:rPr>
                <w:rFonts w:ascii="Arial" w:eastAsia="Times New Roman" w:hAnsi="Arial"/>
              </w:rPr>
              <w:t xml:space="preserve"> </w:t>
            </w:r>
          </w:p>
        </w:tc>
      </w:tr>
      <w:tr w:rsidR="003747AD" w:rsidRPr="003747AD" w:rsidTr="003747AD">
        <w:trPr>
          <w:tblCellSpacing w:w="0" w:type="dxa"/>
        </w:trPr>
        <w:tc>
          <w:tcPr>
            <w:tcW w:w="0" w:type="auto"/>
            <w:gridSpan w:val="2"/>
            <w:shd w:val="clear" w:color="auto" w:fill="EEEEEE"/>
            <w:vAlign w:val="center"/>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b/>
                <w:bCs/>
              </w:rPr>
              <w:t>Contact</w:t>
            </w:r>
            <w:r w:rsidRPr="003747AD">
              <w:rPr>
                <w:rFonts w:ascii="Arial" w:eastAsia="Times New Roman" w:hAnsi="Arial"/>
              </w:rPr>
              <w:t xml:space="preserve"> </w:t>
            </w:r>
          </w:p>
        </w:tc>
      </w:tr>
      <w:tr w:rsidR="003747AD" w:rsidRPr="003747AD" w:rsidTr="003747AD">
        <w:trPr>
          <w:tblCellSpacing w:w="0" w:type="dxa"/>
        </w:trPr>
        <w:tc>
          <w:tcPr>
            <w:tcW w:w="0" w:type="auto"/>
            <w:gridSpan w:val="2"/>
            <w:vAlign w:val="center"/>
            <w:hideMark/>
          </w:tcPr>
          <w:p w:rsidR="003747AD" w:rsidRPr="003747AD" w:rsidRDefault="003747AD" w:rsidP="003747AD">
            <w:pPr>
              <w:spacing w:after="240"/>
              <w:ind w:left="0" w:firstLine="0"/>
              <w:rPr>
                <w:rFonts w:eastAsia="Times New Roman" w:cs="Times New Roman"/>
                <w:sz w:val="24"/>
                <w:szCs w:val="24"/>
              </w:rPr>
            </w:pPr>
            <w:r w:rsidRPr="003747AD">
              <w:rPr>
                <w:rFonts w:ascii="Arial" w:eastAsia="Times New Roman" w:hAnsi="Arial"/>
                <w:b/>
                <w:bCs/>
              </w:rPr>
              <w:t>Name</w:t>
            </w:r>
            <w:r w:rsidRPr="003747AD">
              <w:rPr>
                <w:rFonts w:ascii="Arial" w:eastAsia="Times New Roman" w:hAnsi="Arial"/>
              </w:rPr>
              <w:t> </w:t>
            </w:r>
            <w:r w:rsidR="007813AA" w:rsidRPr="003747AD">
              <w:rPr>
                <w:rFonts w:ascii="Arial" w:eastAsia="Times New Roman" w:hAnsi="Arial"/>
              </w:rPr>
              <w:object w:dxaOrig="4320" w:dyaOrig="4320">
                <v:shape id="_x0000_i1075" type="#_x0000_t75" style="width:101.9pt;height:18.35pt" o:ole="">
                  <v:imagedata r:id="rId9" o:title=""/>
                </v:shape>
                <w:control r:id="rId15" w:name="DefaultOcxName5" w:shapeid="_x0000_i1075"/>
              </w:object>
            </w:r>
            <w:r w:rsidRPr="003747AD">
              <w:rPr>
                <w:rFonts w:ascii="Arial" w:eastAsia="Times New Roman" w:hAnsi="Arial"/>
              </w:rPr>
              <w:t xml:space="preserve"> </w:t>
            </w:r>
            <w:r w:rsidRPr="003747AD">
              <w:rPr>
                <w:rFonts w:ascii="Arial" w:eastAsia="Times New Roman" w:hAnsi="Arial"/>
                <w:b/>
                <w:bCs/>
              </w:rPr>
              <w:t>Email</w:t>
            </w:r>
            <w:r w:rsidRPr="003747AD">
              <w:rPr>
                <w:rFonts w:ascii="Arial" w:eastAsia="Times New Roman" w:hAnsi="Arial"/>
              </w:rPr>
              <w:t> </w:t>
            </w:r>
            <w:r w:rsidR="007813AA" w:rsidRPr="003747AD">
              <w:rPr>
                <w:rFonts w:ascii="Arial" w:eastAsia="Times New Roman" w:hAnsi="Arial"/>
              </w:rPr>
              <w:object w:dxaOrig="4320" w:dyaOrig="4320">
                <v:shape id="_x0000_i1078" type="#_x0000_t75" style="width:60.45pt;height:18.35pt" o:ole="">
                  <v:imagedata r:id="rId11" o:title=""/>
                </v:shape>
                <w:control r:id="rId16" w:name="DefaultOcxName6" w:shapeid="_x0000_i1078"/>
              </w:object>
            </w:r>
            <w:r w:rsidRPr="003747AD">
              <w:rPr>
                <w:rFonts w:ascii="Arial" w:eastAsia="Times New Roman" w:hAnsi="Arial"/>
              </w:rPr>
              <w:t xml:space="preserve"> </w:t>
            </w:r>
            <w:r w:rsidRPr="003747AD">
              <w:rPr>
                <w:rFonts w:ascii="Arial" w:eastAsia="Times New Roman" w:hAnsi="Arial"/>
              </w:rPr>
              <w:br/>
            </w:r>
            <w:r w:rsidRPr="003747AD">
              <w:rPr>
                <w:rFonts w:ascii="Arial" w:eastAsia="Times New Roman" w:hAnsi="Arial"/>
                <w:b/>
                <w:bCs/>
              </w:rPr>
              <w:t>Telephone</w:t>
            </w:r>
            <w:r w:rsidRPr="003747AD">
              <w:rPr>
                <w:rFonts w:ascii="Arial" w:eastAsia="Times New Roman" w:hAnsi="Arial"/>
              </w:rPr>
              <w:t> </w:t>
            </w:r>
            <w:r w:rsidR="007813AA" w:rsidRPr="003747AD">
              <w:rPr>
                <w:rFonts w:ascii="Arial" w:eastAsia="Times New Roman" w:hAnsi="Arial"/>
              </w:rPr>
              <w:object w:dxaOrig="4320" w:dyaOrig="4320">
                <v:shape id="_x0000_i1082" type="#_x0000_t75" style="width:57.05pt;height:18.35pt" o:ole="">
                  <v:imagedata r:id="rId13" o:title=""/>
                </v:shape>
                <w:control r:id="rId17" w:name="DefaultOcxName7" w:shapeid="_x0000_i1082"/>
              </w:object>
            </w:r>
            <w:r w:rsidRPr="003747AD">
              <w:rPr>
                <w:rFonts w:ascii="Arial" w:eastAsia="Times New Roman" w:hAnsi="Arial"/>
              </w:rPr>
              <w:t xml:space="preserve"> </w:t>
            </w:r>
          </w:p>
        </w:tc>
      </w:tr>
      <w:tr w:rsidR="003747AD" w:rsidRPr="003747AD" w:rsidTr="003747AD">
        <w:trPr>
          <w:tblCellSpacing w:w="0" w:type="dxa"/>
        </w:trPr>
        <w:tc>
          <w:tcPr>
            <w:tcW w:w="0" w:type="auto"/>
            <w:gridSpan w:val="2"/>
            <w:shd w:val="clear" w:color="auto" w:fill="EEEEEE"/>
            <w:vAlign w:val="center"/>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b/>
                <w:bCs/>
              </w:rPr>
              <w:t>Location</w:t>
            </w:r>
            <w:r w:rsidRPr="003747AD">
              <w:rPr>
                <w:rFonts w:ascii="Arial" w:eastAsia="Times New Roman" w:hAnsi="Arial"/>
              </w:rPr>
              <w:t xml:space="preserve"> </w:t>
            </w:r>
          </w:p>
        </w:tc>
      </w:tr>
      <w:tr w:rsidR="003747AD" w:rsidRPr="003747AD" w:rsidTr="003747AD">
        <w:trPr>
          <w:tblCellSpacing w:w="0" w:type="dxa"/>
        </w:trPr>
        <w:tc>
          <w:tcPr>
            <w:tcW w:w="0" w:type="auto"/>
            <w:gridSpan w:val="2"/>
            <w:vAlign w:val="center"/>
            <w:hideMark/>
          </w:tcPr>
          <w:p w:rsidR="003747AD" w:rsidRPr="003747AD" w:rsidRDefault="003747AD" w:rsidP="003747AD">
            <w:pPr>
              <w:spacing w:after="240"/>
              <w:ind w:left="0" w:firstLine="0"/>
              <w:jc w:val="center"/>
              <w:rPr>
                <w:rFonts w:eastAsia="Times New Roman" w:cs="Times New Roman"/>
                <w:sz w:val="24"/>
                <w:szCs w:val="24"/>
              </w:rPr>
            </w:pPr>
            <w:r w:rsidRPr="003747AD">
              <w:rPr>
                <w:rFonts w:ascii="Arial" w:eastAsia="Times New Roman" w:hAnsi="Arial"/>
                <w:b/>
                <w:bCs/>
              </w:rPr>
              <w:t>From</w:t>
            </w:r>
            <w:r w:rsidRPr="003747AD">
              <w:rPr>
                <w:rFonts w:ascii="Arial" w:eastAsia="Times New Roman" w:hAnsi="Arial"/>
              </w:rPr>
              <w:t xml:space="preserve"> (building/room number) </w:t>
            </w:r>
            <w:r w:rsidR="007813AA" w:rsidRPr="003747AD">
              <w:rPr>
                <w:rFonts w:ascii="Arial" w:eastAsia="Times New Roman" w:hAnsi="Arial"/>
              </w:rPr>
              <w:object w:dxaOrig="4320" w:dyaOrig="4320">
                <v:shape id="_x0000_i1085" type="#_x0000_t75" style="width:60.45pt;height:18.35pt" o:ole="">
                  <v:imagedata r:id="rId11" o:title=""/>
                </v:shape>
                <w:control r:id="rId18" w:name="DefaultOcxName8" w:shapeid="_x0000_i1085"/>
              </w:object>
            </w:r>
            <w:r w:rsidRPr="003747AD">
              <w:rPr>
                <w:rFonts w:ascii="Arial" w:eastAsia="Times New Roman" w:hAnsi="Arial"/>
              </w:rPr>
              <w:t xml:space="preserve"> </w:t>
            </w:r>
            <w:r w:rsidRPr="003747AD">
              <w:rPr>
                <w:rFonts w:ascii="Arial" w:eastAsia="Times New Roman" w:hAnsi="Arial"/>
              </w:rPr>
              <w:br/>
            </w:r>
            <w:r w:rsidRPr="003747AD">
              <w:rPr>
                <w:rFonts w:ascii="Arial" w:eastAsia="Times New Roman" w:hAnsi="Arial"/>
                <w:b/>
                <w:bCs/>
              </w:rPr>
              <w:t>To</w:t>
            </w:r>
            <w:r w:rsidRPr="003747AD">
              <w:rPr>
                <w:rFonts w:ascii="Arial" w:eastAsia="Times New Roman" w:hAnsi="Arial"/>
              </w:rPr>
              <w:t xml:space="preserve"> (building/room number)    </w:t>
            </w:r>
            <w:r w:rsidR="007813AA" w:rsidRPr="003747AD">
              <w:rPr>
                <w:rFonts w:ascii="Arial" w:eastAsia="Times New Roman" w:hAnsi="Arial"/>
              </w:rPr>
              <w:object w:dxaOrig="4320" w:dyaOrig="4320">
                <v:shape id="_x0000_i1089" type="#_x0000_t75" style="width:60.45pt;height:18.35pt" o:ole="">
                  <v:imagedata r:id="rId11" o:title=""/>
                </v:shape>
                <w:control r:id="rId19" w:name="DefaultOcxName9" w:shapeid="_x0000_i1089"/>
              </w:object>
            </w:r>
            <w:r w:rsidRPr="003747AD">
              <w:rPr>
                <w:rFonts w:ascii="Arial" w:eastAsia="Times New Roman" w:hAnsi="Arial"/>
              </w:rPr>
              <w:t xml:space="preserve"> </w:t>
            </w:r>
          </w:p>
        </w:tc>
      </w:tr>
      <w:tr w:rsidR="003747AD" w:rsidRPr="003747AD" w:rsidTr="003747AD">
        <w:trPr>
          <w:tblCellSpacing w:w="0" w:type="dxa"/>
        </w:trPr>
        <w:tc>
          <w:tcPr>
            <w:tcW w:w="0" w:type="auto"/>
            <w:gridSpan w:val="2"/>
            <w:shd w:val="clear" w:color="auto" w:fill="EEEEEE"/>
            <w:vAlign w:val="center"/>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b/>
                <w:bCs/>
              </w:rPr>
              <w:lastRenderedPageBreak/>
              <w:t>Circuit</w:t>
            </w:r>
          </w:p>
        </w:tc>
      </w:tr>
      <w:tr w:rsidR="003747AD" w:rsidRPr="003747AD" w:rsidTr="003747AD">
        <w:trPr>
          <w:tblCellSpacing w:w="0" w:type="dxa"/>
        </w:trPr>
        <w:tc>
          <w:tcPr>
            <w:tcW w:w="0" w:type="auto"/>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b/>
                <w:bCs/>
              </w:rPr>
              <w:t>Select Circuit Type</w:t>
            </w:r>
            <w:proofErr w:type="gramStart"/>
            <w:r w:rsidRPr="003747AD">
              <w:rPr>
                <w:rFonts w:ascii="Arial" w:eastAsia="Times New Roman" w:hAnsi="Arial"/>
              </w:rPr>
              <w:t xml:space="preserve">  </w:t>
            </w:r>
            <w:proofErr w:type="gramEnd"/>
            <w:r w:rsidR="007813AA" w:rsidRPr="003747AD">
              <w:rPr>
                <w:rFonts w:ascii="Arial" w:eastAsia="Times New Roman" w:hAnsi="Arial"/>
              </w:rPr>
              <w:object w:dxaOrig="4320" w:dyaOrig="4320">
                <v:shape id="_x0000_i1092" type="#_x0000_t75" style="width:182.7pt;height:18.35pt" o:ole="">
                  <v:imagedata r:id="rId20" o:title=""/>
                </v:shape>
                <w:control r:id="rId21" w:name="DefaultOcxName10" w:shapeid="_x0000_i1092"/>
              </w:object>
            </w:r>
            <w:r w:rsidRPr="003747AD">
              <w:rPr>
                <w:rFonts w:ascii="Arial" w:eastAsia="Times New Roman" w:hAnsi="Arial"/>
              </w:rPr>
              <w:br/>
            </w:r>
            <w:r w:rsidRPr="003747AD">
              <w:rPr>
                <w:rFonts w:ascii="Arial" w:eastAsia="Times New Roman" w:hAnsi="Arial"/>
              </w:rPr>
              <w:br/>
            </w:r>
            <w:r w:rsidRPr="003747AD">
              <w:rPr>
                <w:rFonts w:ascii="Arial" w:eastAsia="Times New Roman" w:hAnsi="Arial"/>
                <w:b/>
                <w:bCs/>
              </w:rPr>
              <w:t>Note:</w:t>
            </w:r>
            <w:r w:rsidRPr="003747AD">
              <w:rPr>
                <w:rFonts w:ascii="Arial" w:eastAsia="Times New Roman" w:hAnsi="Arial"/>
              </w:rPr>
              <w:t xml:space="preserve"> See circuit descriptions table for additional information. </w:t>
            </w:r>
            <w:r w:rsidRPr="003747AD">
              <w:rPr>
                <w:rFonts w:ascii="Arial" w:eastAsia="Times New Roman" w:hAnsi="Arial"/>
              </w:rPr>
              <w:br/>
            </w:r>
            <w:r w:rsidRPr="003747AD">
              <w:rPr>
                <w:rFonts w:ascii="Arial" w:eastAsia="Times New Roman" w:hAnsi="Arial"/>
              </w:rPr>
              <w:br/>
            </w:r>
            <w:r w:rsidRPr="003747AD">
              <w:rPr>
                <w:rFonts w:ascii="Arial" w:eastAsia="Times New Roman" w:hAnsi="Arial"/>
                <w:b/>
                <w:bCs/>
              </w:rPr>
              <w:t xml:space="preserve">IMPORTANT: Please indicate in Service Description </w:t>
            </w:r>
            <w:r w:rsidRPr="003747AD">
              <w:rPr>
                <w:rFonts w:ascii="Arial" w:eastAsia="Times New Roman" w:hAnsi="Arial"/>
                <w:b/>
                <w:bCs/>
              </w:rPr>
              <w:br/>
              <w:t xml:space="preserve">box below whether a 2 or 4 wire circuit is required. </w:t>
            </w:r>
          </w:p>
        </w:tc>
        <w:tc>
          <w:tcPr>
            <w:tcW w:w="0" w:type="auto"/>
            <w:hideMark/>
          </w:tcPr>
          <w:tbl>
            <w:tblPr>
              <w:tblW w:w="0" w:type="auto"/>
              <w:tblCellSpacing w:w="15" w:type="dxa"/>
              <w:tblCellMar>
                <w:top w:w="15" w:type="dxa"/>
                <w:left w:w="15" w:type="dxa"/>
                <w:bottom w:w="15" w:type="dxa"/>
                <w:right w:w="15" w:type="dxa"/>
              </w:tblCellMar>
              <w:tblLook w:val="04A0"/>
            </w:tblPr>
            <w:tblGrid>
              <w:gridCol w:w="146"/>
            </w:tblGrid>
            <w:tr w:rsidR="003747AD" w:rsidRPr="003747AD">
              <w:trPr>
                <w:tblCellSpacing w:w="15" w:type="dxa"/>
              </w:trPr>
              <w:tc>
                <w:tcPr>
                  <w:tcW w:w="0" w:type="auto"/>
                  <w:vAlign w:val="center"/>
                  <w:hideMark/>
                </w:tcPr>
                <w:p w:rsidR="003747AD" w:rsidRPr="003747AD" w:rsidRDefault="003747AD" w:rsidP="007F045F">
                  <w:pPr>
                    <w:ind w:left="0" w:firstLine="0"/>
                    <w:rPr>
                      <w:rFonts w:eastAsia="Times New Roman" w:cs="Times New Roman"/>
                      <w:sz w:val="24"/>
                      <w:szCs w:val="24"/>
                    </w:rPr>
                  </w:pPr>
                  <w:r w:rsidRPr="003747AD">
                    <w:rPr>
                      <w:rFonts w:ascii="Arial" w:eastAsia="Times New Roman" w:hAnsi="Arial"/>
                    </w:rPr>
                    <w:t xml:space="preserve">  </w:t>
                  </w:r>
                </w:p>
              </w:tc>
            </w:tr>
            <w:tr w:rsidR="003747AD" w:rsidRPr="003747AD">
              <w:trPr>
                <w:tblCellSpacing w:w="15" w:type="dxa"/>
              </w:trPr>
              <w:tc>
                <w:tcPr>
                  <w:tcW w:w="0" w:type="auto"/>
                  <w:vAlign w:val="center"/>
                  <w:hideMark/>
                </w:tcPr>
                <w:p w:rsidR="003747AD" w:rsidRPr="003747AD" w:rsidRDefault="003747AD" w:rsidP="003747AD">
                  <w:pPr>
                    <w:ind w:left="0" w:firstLine="0"/>
                    <w:rPr>
                      <w:rFonts w:eastAsia="Times New Roman" w:cs="Times New Roman"/>
                      <w:sz w:val="24"/>
                      <w:szCs w:val="24"/>
                    </w:rPr>
                  </w:pPr>
                </w:p>
              </w:tc>
            </w:tr>
            <w:tr w:rsidR="003747AD" w:rsidRPr="003747AD">
              <w:trPr>
                <w:tblCellSpacing w:w="15" w:type="dxa"/>
              </w:trPr>
              <w:tc>
                <w:tcPr>
                  <w:tcW w:w="0" w:type="auto"/>
                  <w:vAlign w:val="center"/>
                  <w:hideMark/>
                </w:tcPr>
                <w:p w:rsidR="003747AD" w:rsidRPr="003747AD" w:rsidRDefault="003747AD" w:rsidP="003747AD">
                  <w:pPr>
                    <w:ind w:left="0" w:firstLine="0"/>
                    <w:rPr>
                      <w:rFonts w:eastAsia="Times New Roman" w:cs="Times New Roman"/>
                      <w:sz w:val="24"/>
                      <w:szCs w:val="24"/>
                    </w:rPr>
                  </w:pPr>
                </w:p>
              </w:tc>
            </w:tr>
          </w:tbl>
          <w:p w:rsidR="003747AD" w:rsidRPr="003747AD" w:rsidRDefault="003747AD" w:rsidP="003747AD">
            <w:pPr>
              <w:ind w:left="0" w:firstLine="0"/>
              <w:rPr>
                <w:rFonts w:eastAsia="Times New Roman" w:cs="Times New Roman"/>
                <w:sz w:val="24"/>
                <w:szCs w:val="24"/>
              </w:rPr>
            </w:pPr>
          </w:p>
        </w:tc>
      </w:tr>
      <w:tr w:rsidR="003747AD" w:rsidRPr="003747AD" w:rsidTr="003747AD">
        <w:trPr>
          <w:tblCellSpacing w:w="0" w:type="dxa"/>
        </w:trPr>
        <w:tc>
          <w:tcPr>
            <w:tcW w:w="0" w:type="auto"/>
            <w:gridSpan w:val="2"/>
            <w:vAlign w:val="center"/>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b/>
                <w:bCs/>
              </w:rPr>
              <w:t>Circuit Quantity or Subscriber Quantity</w:t>
            </w:r>
            <w:r w:rsidRPr="003747AD">
              <w:rPr>
                <w:rFonts w:ascii="Arial" w:eastAsia="Times New Roman" w:hAnsi="Arial"/>
              </w:rPr>
              <w:t> </w:t>
            </w:r>
            <w:r w:rsidR="007813AA" w:rsidRPr="003747AD">
              <w:rPr>
                <w:rFonts w:ascii="Arial" w:eastAsia="Times New Roman" w:hAnsi="Arial"/>
              </w:rPr>
              <w:object w:dxaOrig="4320" w:dyaOrig="4320">
                <v:shape id="_x0000_i1096" type="#_x0000_t75" style="width:34.65pt;height:18.35pt" o:ole="">
                  <v:imagedata r:id="rId22" o:title=""/>
                </v:shape>
                <w:control r:id="rId23" w:name="DefaultOcxName11" w:shapeid="_x0000_i1096"/>
              </w:object>
            </w:r>
            <w:r w:rsidRPr="003747AD">
              <w:rPr>
                <w:rFonts w:ascii="Arial" w:eastAsia="Times New Roman" w:hAnsi="Arial"/>
              </w:rPr>
              <w:t xml:space="preserve"> </w:t>
            </w:r>
          </w:p>
        </w:tc>
      </w:tr>
      <w:tr w:rsidR="003747AD" w:rsidRPr="003747AD" w:rsidTr="003747AD">
        <w:trPr>
          <w:tblCellSpacing w:w="0" w:type="dxa"/>
        </w:trPr>
        <w:tc>
          <w:tcPr>
            <w:tcW w:w="0" w:type="auto"/>
            <w:gridSpan w:val="2"/>
            <w:vAlign w:val="center"/>
            <w:hideMark/>
          </w:tcPr>
          <w:p w:rsidR="003747AD" w:rsidRPr="003747AD" w:rsidRDefault="003747AD" w:rsidP="003747AD">
            <w:pPr>
              <w:ind w:left="0" w:firstLine="0"/>
              <w:rPr>
                <w:rFonts w:eastAsia="Times New Roman" w:cs="Times New Roman"/>
                <w:sz w:val="24"/>
                <w:szCs w:val="24"/>
              </w:rPr>
            </w:pPr>
            <w:r w:rsidRPr="003747AD">
              <w:rPr>
                <w:rFonts w:ascii="Arial" w:eastAsia="Times New Roman" w:hAnsi="Arial"/>
                <w:b/>
                <w:bCs/>
              </w:rPr>
              <w:t>Service Description/Remarks</w:t>
            </w:r>
            <w:r w:rsidRPr="003747AD">
              <w:rPr>
                <w:rFonts w:ascii="Arial" w:eastAsia="Times New Roman" w:hAnsi="Arial"/>
              </w:rPr>
              <w:t xml:space="preserve"> (describe important details here)</w:t>
            </w:r>
            <w:r w:rsidRPr="003747AD">
              <w:rPr>
                <w:rFonts w:ascii="Arial" w:eastAsia="Times New Roman" w:hAnsi="Arial"/>
              </w:rPr>
              <w:br/>
            </w:r>
            <w:r w:rsidR="007813AA" w:rsidRPr="003747AD">
              <w:rPr>
                <w:rFonts w:ascii="Arial" w:eastAsia="Times New Roman" w:hAnsi="Arial"/>
              </w:rPr>
              <w:object w:dxaOrig="4320" w:dyaOrig="4320">
                <v:shape id="_x0000_i1099" type="#_x0000_t75" style="width:249.3pt;height:113.45pt" o:ole="">
                  <v:imagedata r:id="rId24" o:title=""/>
                </v:shape>
                <w:control r:id="rId25" w:name="DefaultOcxName12" w:shapeid="_x0000_i1099"/>
              </w:object>
            </w:r>
          </w:p>
        </w:tc>
      </w:tr>
      <w:tr w:rsidR="003747AD" w:rsidRPr="003747AD" w:rsidTr="003747AD">
        <w:trPr>
          <w:tblCellSpacing w:w="0" w:type="dxa"/>
        </w:trPr>
        <w:tc>
          <w:tcPr>
            <w:tcW w:w="0" w:type="auto"/>
            <w:gridSpan w:val="2"/>
            <w:vAlign w:val="center"/>
            <w:hideMark/>
          </w:tcPr>
          <w:p w:rsidR="003747AD" w:rsidRPr="003747AD" w:rsidRDefault="003747AD" w:rsidP="003747AD">
            <w:pPr>
              <w:ind w:left="0" w:firstLine="0"/>
              <w:jc w:val="center"/>
              <w:rPr>
                <w:rFonts w:eastAsia="Times New Roman" w:cs="Times New Roman"/>
                <w:sz w:val="24"/>
                <w:szCs w:val="24"/>
              </w:rPr>
            </w:pPr>
            <w:r w:rsidRPr="003747AD">
              <w:rPr>
                <w:rFonts w:ascii="Arial" w:eastAsia="Times New Roman" w:hAnsi="Arial"/>
              </w:rPr>
              <w:br/>
            </w:r>
            <w:r w:rsidR="007813AA" w:rsidRPr="003747AD">
              <w:rPr>
                <w:rFonts w:ascii="Arial" w:eastAsia="Times New Roman" w:hAnsi="Arial"/>
              </w:rPr>
              <w:object w:dxaOrig="4320" w:dyaOrig="4320">
                <v:shape id="_x0000_i1101" type="#_x0000_t75" style="width:69.3pt;height:22.4pt" o:ole="">
                  <v:imagedata r:id="rId26" o:title=""/>
                </v:shape>
                <w:control r:id="rId27" w:name="DefaultOcxName13" w:shapeid="_x0000_i1101"/>
              </w:object>
            </w:r>
            <w:r w:rsidRPr="003747AD">
              <w:rPr>
                <w:rFonts w:ascii="Arial" w:eastAsia="Times New Roman" w:hAnsi="Arial"/>
              </w:rPr>
              <w:t> </w:t>
            </w:r>
            <w:r w:rsidR="007813AA" w:rsidRPr="003747AD">
              <w:rPr>
                <w:rFonts w:ascii="Arial" w:eastAsia="Times New Roman" w:hAnsi="Arial"/>
              </w:rPr>
              <w:object w:dxaOrig="4320" w:dyaOrig="4320">
                <v:shape id="_x0000_i1104" type="#_x0000_t75" style="width:51.6pt;height:22.4pt" o:ole="">
                  <v:imagedata r:id="rId28" o:title=""/>
                </v:shape>
                <w:control r:id="rId29" w:name="DefaultOcxName14" w:shapeid="_x0000_i1104"/>
              </w:object>
            </w:r>
            <w:r w:rsidRPr="003747AD">
              <w:rPr>
                <w:rFonts w:ascii="Arial" w:eastAsia="Times New Roman" w:hAnsi="Arial"/>
              </w:rPr>
              <w:t xml:space="preserve"> </w:t>
            </w:r>
          </w:p>
        </w:tc>
      </w:tr>
    </w:tbl>
    <w:p w:rsidR="003747AD" w:rsidRPr="003747AD" w:rsidRDefault="003747AD" w:rsidP="003747AD">
      <w:pPr>
        <w:pBdr>
          <w:top w:val="single" w:sz="6" w:space="1" w:color="auto"/>
        </w:pBdr>
        <w:ind w:left="720" w:firstLine="0"/>
        <w:jc w:val="center"/>
        <w:rPr>
          <w:rFonts w:ascii="Arial" w:eastAsia="Times New Roman" w:hAnsi="Arial"/>
          <w:vanish/>
          <w:sz w:val="16"/>
          <w:szCs w:val="16"/>
        </w:rPr>
      </w:pPr>
      <w:r w:rsidRPr="003747AD">
        <w:rPr>
          <w:rFonts w:ascii="Arial" w:eastAsia="Times New Roman" w:hAnsi="Arial"/>
          <w:vanish/>
          <w:sz w:val="16"/>
          <w:szCs w:val="16"/>
        </w:rPr>
        <w:t>Bottom of Form</w:t>
      </w:r>
    </w:p>
    <w:p w:rsidR="003747AD" w:rsidRPr="003747AD" w:rsidRDefault="003747AD" w:rsidP="003747AD">
      <w:pPr>
        <w:ind w:left="0" w:firstLine="0"/>
        <w:jc w:val="center"/>
        <w:rPr>
          <w:rFonts w:eastAsia="Times New Roman" w:cs="Times New Roman"/>
          <w:sz w:val="24"/>
          <w:szCs w:val="24"/>
        </w:rPr>
      </w:pPr>
    </w:p>
    <w:sectPr w:rsidR="003747AD" w:rsidRPr="003747AD" w:rsidSect="00FA0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47AD"/>
    <w:rsid w:val="00241A95"/>
    <w:rsid w:val="0024283E"/>
    <w:rsid w:val="002D3A25"/>
    <w:rsid w:val="003747AD"/>
    <w:rsid w:val="003C62B5"/>
    <w:rsid w:val="003F0A40"/>
    <w:rsid w:val="0045025D"/>
    <w:rsid w:val="00467BAC"/>
    <w:rsid w:val="004F53C4"/>
    <w:rsid w:val="0055553A"/>
    <w:rsid w:val="005B7AA0"/>
    <w:rsid w:val="006801C7"/>
    <w:rsid w:val="007813AA"/>
    <w:rsid w:val="007F045F"/>
    <w:rsid w:val="008A3A6B"/>
    <w:rsid w:val="008E3198"/>
    <w:rsid w:val="00991D7C"/>
    <w:rsid w:val="00993FCE"/>
    <w:rsid w:val="00A23214"/>
    <w:rsid w:val="00AF550F"/>
    <w:rsid w:val="00B346D6"/>
    <w:rsid w:val="00B4176C"/>
    <w:rsid w:val="00BE2100"/>
    <w:rsid w:val="00BF4B94"/>
    <w:rsid w:val="00C11DC9"/>
    <w:rsid w:val="00D660D4"/>
    <w:rsid w:val="00E1641E"/>
    <w:rsid w:val="00EB5BF4"/>
    <w:rsid w:val="00FA0E07"/>
    <w:rsid w:val="00FB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7AD"/>
    <w:rPr>
      <w:color w:val="660099"/>
      <w:u w:val="single"/>
    </w:rPr>
  </w:style>
  <w:style w:type="paragraph" w:styleId="z-TopofForm">
    <w:name w:val="HTML Top of Form"/>
    <w:basedOn w:val="Normal"/>
    <w:next w:val="Normal"/>
    <w:link w:val="z-TopofFormChar"/>
    <w:hidden/>
    <w:uiPriority w:val="99"/>
    <w:semiHidden/>
    <w:unhideWhenUsed/>
    <w:rsid w:val="003747AD"/>
    <w:pPr>
      <w:pBdr>
        <w:bottom w:val="single" w:sz="6" w:space="1" w:color="auto"/>
      </w:pBdr>
      <w:ind w:left="0" w:firstLine="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3747AD"/>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747AD"/>
    <w:pPr>
      <w:pBdr>
        <w:top w:val="single" w:sz="6" w:space="1" w:color="auto"/>
      </w:pBdr>
      <w:ind w:left="0" w:firstLine="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3747AD"/>
    <w:rPr>
      <w:rFonts w:ascii="Arial" w:eastAsia="Times New Roman" w:hAnsi="Arial"/>
      <w:vanish/>
      <w:sz w:val="16"/>
      <w:szCs w:val="16"/>
    </w:rPr>
  </w:style>
  <w:style w:type="paragraph" w:styleId="NormalWeb">
    <w:name w:val="Normal (Web)"/>
    <w:basedOn w:val="Normal"/>
    <w:uiPriority w:val="99"/>
    <w:semiHidden/>
    <w:unhideWhenUsed/>
    <w:rsid w:val="003747AD"/>
    <w:pPr>
      <w:spacing w:before="100" w:beforeAutospacing="1" w:after="100" w:afterAutospacing="1"/>
      <w:ind w:left="0" w:firstLine="0"/>
    </w:pPr>
    <w:rPr>
      <w:rFonts w:eastAsia="Times New Roman" w:cs="Times New Roman"/>
      <w:sz w:val="24"/>
      <w:szCs w:val="24"/>
    </w:rPr>
  </w:style>
  <w:style w:type="paragraph" w:styleId="BalloonText">
    <w:name w:val="Balloon Text"/>
    <w:basedOn w:val="Normal"/>
    <w:link w:val="BalloonTextChar"/>
    <w:uiPriority w:val="99"/>
    <w:semiHidden/>
    <w:unhideWhenUsed/>
    <w:rsid w:val="003747AD"/>
    <w:rPr>
      <w:rFonts w:ascii="Tahoma" w:hAnsi="Tahoma" w:cs="Tahoma"/>
      <w:sz w:val="16"/>
      <w:szCs w:val="16"/>
    </w:rPr>
  </w:style>
  <w:style w:type="character" w:customStyle="1" w:styleId="BalloonTextChar">
    <w:name w:val="Balloon Text Char"/>
    <w:basedOn w:val="DefaultParagraphFont"/>
    <w:link w:val="BalloonText"/>
    <w:uiPriority w:val="99"/>
    <w:semiHidden/>
    <w:rsid w:val="00374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429154">
      <w:bodyDiv w:val="1"/>
      <w:marLeft w:val="0"/>
      <w:marRight w:val="0"/>
      <w:marTop w:val="0"/>
      <w:marBottom w:val="0"/>
      <w:divBdr>
        <w:top w:val="none" w:sz="0" w:space="0" w:color="auto"/>
        <w:left w:val="none" w:sz="0" w:space="0" w:color="auto"/>
        <w:bottom w:val="none" w:sz="0" w:space="0" w:color="auto"/>
        <w:right w:val="none" w:sz="0" w:space="0" w:color="auto"/>
      </w:divBdr>
      <w:divsChild>
        <w:div w:id="8921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control" Target="activeX/activeX1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6.wmf"/><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8.wmf"/><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10.wmf"/><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theme" Target="theme/theme1.xml"/><Relationship Id="rId4" Type="http://schemas.openxmlformats.org/officeDocument/2006/relationships/hyperlink" Target="Configuration%20Control%20Measures.docx" TargetMode="Externa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5.xml><?xml version="1.0" encoding="utf-8"?>
<ax:ocx xmlns:ax="http://schemas.microsoft.com/office/2006/activeX" xmlns:r="http://schemas.openxmlformats.org/officeDocument/2006/relationships" ax:classid="{5512D11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Kevin Finch</dc:creator>
  <cp:keywords/>
  <dc:description/>
  <cp:lastModifiedBy>Michael Kevin Finch</cp:lastModifiedBy>
  <cp:revision>3</cp:revision>
  <dcterms:created xsi:type="dcterms:W3CDTF">2009-08-07T13:09:00Z</dcterms:created>
  <dcterms:modified xsi:type="dcterms:W3CDTF">2009-08-07T13:23:00Z</dcterms:modified>
</cp:coreProperties>
</file>